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C6499" w14:textId="77777777" w:rsidR="0000607D" w:rsidRPr="0000607D" w:rsidRDefault="0000607D" w:rsidP="0000607D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UV Scanner: Flame scanner shall be U.L. recognized. Scanner housing shall be made of rugged anodized aluminum, have two status LEDs, and connect by means of a military-style quick disconnect fitting.</w:t>
      </w: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br/>
        <w:t xml:space="preserve">Physical </w:t>
      </w:r>
      <w:proofErr w:type="spellStart"/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Desciption</w:t>
      </w:r>
      <w:proofErr w:type="spellEnd"/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 xml:space="preserve">: Scanner shall be made of high strength anodized aluminum and mount by means of industry standard 1/2” NPTF connection and include: </w:t>
      </w:r>
    </w:p>
    <w:p w14:paraId="7A6C2E99" w14:textId="77777777" w:rsidR="0000607D" w:rsidRPr="0000607D" w:rsidRDefault="0000607D" w:rsidP="000060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3/8” Purge connection</w:t>
      </w:r>
    </w:p>
    <w:p w14:paraId="2344AEE0" w14:textId="77777777" w:rsidR="0000607D" w:rsidRPr="0000607D" w:rsidRDefault="0000607D" w:rsidP="0000607D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5 Pin military-style quick disconnect cable fitting</w:t>
      </w:r>
    </w:p>
    <w:p w14:paraId="1CF594A1" w14:textId="77777777" w:rsidR="0000607D" w:rsidRPr="0000607D" w:rsidRDefault="0000607D" w:rsidP="0000607D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b/>
          <w:bCs/>
          <w:color w:val="000000"/>
          <w:sz w:val="18"/>
          <w:szCs w:val="18"/>
        </w:rPr>
        <w:t>Electrical Characteristics:</w:t>
      </w: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 xml:space="preserve"> Scanner shall be powered by 120 VAC or 24 VDC input power. A 120/230 VAC relay contact shall prove flame. In addition, a flame intensity signal shall be provided with the following outputs depending on the model: </w:t>
      </w:r>
    </w:p>
    <w:p w14:paraId="1453A262" w14:textId="77777777" w:rsidR="0000607D" w:rsidRPr="0000607D" w:rsidRDefault="0000607D" w:rsidP="000060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4-20 mA</w:t>
      </w:r>
    </w:p>
    <w:p w14:paraId="67893E6D" w14:textId="77777777" w:rsidR="0000607D" w:rsidRPr="0000607D" w:rsidRDefault="0000607D" w:rsidP="000060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0 to 10 VDC</w:t>
      </w:r>
    </w:p>
    <w:p w14:paraId="172CB79D" w14:textId="77777777" w:rsidR="0000607D" w:rsidRPr="0000607D" w:rsidRDefault="0000607D" w:rsidP="0000607D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>Frequency Modulation</w:t>
      </w:r>
    </w:p>
    <w:p w14:paraId="7B4B0664" w14:textId="2F0CE4D6" w:rsidR="00891B82" w:rsidRPr="00504FB3" w:rsidRDefault="0000607D" w:rsidP="00B7181A">
      <w:pPr>
        <w:spacing w:before="100" w:beforeAutospacing="1" w:after="100" w:afterAutospacing="1" w:line="240" w:lineRule="auto"/>
        <w:rPr>
          <w:rFonts w:ascii="&amp;quot" w:eastAsia="Times New Roman" w:hAnsi="&amp;quot" w:cs="Times New Roman"/>
          <w:color w:val="000000"/>
          <w:sz w:val="18"/>
          <w:szCs w:val="18"/>
        </w:rPr>
      </w:pPr>
      <w:r w:rsidRPr="0000607D">
        <w:rPr>
          <w:rFonts w:ascii="&amp;quot" w:eastAsia="Times New Roman" w:hAnsi="&amp;quot" w:cs="Times New Roman"/>
          <w:b/>
          <w:bCs/>
          <w:color w:val="000000"/>
          <w:sz w:val="18"/>
          <w:szCs w:val="18"/>
        </w:rPr>
        <w:t>Manufacturer:</w:t>
      </w:r>
      <w:r w:rsidRPr="0000607D">
        <w:rPr>
          <w:rFonts w:ascii="&amp;quot" w:eastAsia="Times New Roman" w:hAnsi="&amp;quot" w:cs="Times New Roman"/>
          <w:color w:val="000000"/>
          <w:sz w:val="18"/>
          <w:szCs w:val="18"/>
        </w:rPr>
        <w:t xml:space="preserve"> Scanner shall be model 5002-01NC manufactured by Preferred Instruments of Danbury, CT. </w:t>
      </w:r>
      <w:bookmarkStart w:id="0" w:name="_GoBack"/>
      <w:bookmarkEnd w:id="0"/>
      <w:r w:rsidR="0090776D" w:rsidRPr="0090776D">
        <w:rPr>
          <w:rFonts w:ascii="&amp;quot" w:eastAsia="Times New Roman" w:hAnsi="&amp;quot" w:cs="Times New Roman"/>
          <w:color w:val="000000"/>
          <w:sz w:val="18"/>
          <w:szCs w:val="18"/>
        </w:rPr>
        <w:t xml:space="preserve"> </w:t>
      </w:r>
    </w:p>
    <w:sectPr w:rsidR="00891B82" w:rsidRPr="00504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D061" w14:textId="77777777" w:rsidR="003F4B2A" w:rsidRDefault="003F4B2A" w:rsidP="003F4B2A">
      <w:pPr>
        <w:spacing w:after="0" w:line="240" w:lineRule="auto"/>
      </w:pPr>
      <w:r>
        <w:separator/>
      </w:r>
    </w:p>
  </w:endnote>
  <w:endnote w:type="continuationSeparator" w:id="0">
    <w:p w14:paraId="634C42B6" w14:textId="77777777" w:rsidR="003F4B2A" w:rsidRDefault="003F4B2A" w:rsidP="003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95186E" w14:textId="77777777" w:rsidR="003F4B2A" w:rsidRDefault="003F4B2A" w:rsidP="003F4B2A">
      <w:pPr>
        <w:spacing w:after="0" w:line="240" w:lineRule="auto"/>
      </w:pPr>
      <w:r>
        <w:separator/>
      </w:r>
    </w:p>
  </w:footnote>
  <w:footnote w:type="continuationSeparator" w:id="0">
    <w:p w14:paraId="1D27D532" w14:textId="77777777" w:rsidR="003F4B2A" w:rsidRDefault="003F4B2A" w:rsidP="003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A6BFF"/>
    <w:multiLevelType w:val="multilevel"/>
    <w:tmpl w:val="DFB2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17FF"/>
    <w:multiLevelType w:val="multilevel"/>
    <w:tmpl w:val="8626D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51EC"/>
    <w:multiLevelType w:val="multilevel"/>
    <w:tmpl w:val="39D4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97D2B"/>
    <w:multiLevelType w:val="multilevel"/>
    <w:tmpl w:val="7312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F25B6C"/>
    <w:multiLevelType w:val="multilevel"/>
    <w:tmpl w:val="FB348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A81EED"/>
    <w:multiLevelType w:val="multilevel"/>
    <w:tmpl w:val="3EE4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67973"/>
    <w:multiLevelType w:val="multilevel"/>
    <w:tmpl w:val="FC5A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13EDE"/>
    <w:multiLevelType w:val="multilevel"/>
    <w:tmpl w:val="2060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1455A0"/>
    <w:multiLevelType w:val="multilevel"/>
    <w:tmpl w:val="49F2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F6418B"/>
    <w:multiLevelType w:val="multilevel"/>
    <w:tmpl w:val="85E6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64007E"/>
    <w:multiLevelType w:val="multilevel"/>
    <w:tmpl w:val="2AA2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875BF6"/>
    <w:multiLevelType w:val="multilevel"/>
    <w:tmpl w:val="5D9C7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AE1428"/>
    <w:multiLevelType w:val="multilevel"/>
    <w:tmpl w:val="0E66C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627A6"/>
    <w:multiLevelType w:val="multilevel"/>
    <w:tmpl w:val="6F72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381315"/>
    <w:multiLevelType w:val="multilevel"/>
    <w:tmpl w:val="6E2A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B0AD3"/>
    <w:multiLevelType w:val="multilevel"/>
    <w:tmpl w:val="0742A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AC5008"/>
    <w:multiLevelType w:val="multilevel"/>
    <w:tmpl w:val="245E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046F6B"/>
    <w:multiLevelType w:val="multilevel"/>
    <w:tmpl w:val="48FE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C2536"/>
    <w:multiLevelType w:val="multilevel"/>
    <w:tmpl w:val="724A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5"/>
  </w:num>
  <w:num w:numId="4">
    <w:abstractNumId w:val="12"/>
  </w:num>
  <w:num w:numId="5">
    <w:abstractNumId w:val="10"/>
  </w:num>
  <w:num w:numId="6">
    <w:abstractNumId w:val="13"/>
  </w:num>
  <w:num w:numId="7">
    <w:abstractNumId w:val="17"/>
  </w:num>
  <w:num w:numId="8">
    <w:abstractNumId w:val="6"/>
  </w:num>
  <w:num w:numId="9">
    <w:abstractNumId w:val="14"/>
  </w:num>
  <w:num w:numId="10">
    <w:abstractNumId w:val="15"/>
  </w:num>
  <w:num w:numId="11">
    <w:abstractNumId w:val="11"/>
  </w:num>
  <w:num w:numId="12">
    <w:abstractNumId w:val="2"/>
  </w:num>
  <w:num w:numId="13">
    <w:abstractNumId w:val="7"/>
  </w:num>
  <w:num w:numId="14">
    <w:abstractNumId w:val="0"/>
  </w:num>
  <w:num w:numId="15">
    <w:abstractNumId w:val="16"/>
  </w:num>
  <w:num w:numId="16">
    <w:abstractNumId w:val="1"/>
  </w:num>
  <w:num w:numId="17">
    <w:abstractNumId w:val="8"/>
  </w:num>
  <w:num w:numId="18">
    <w:abstractNumId w:val="3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00B"/>
    <w:rsid w:val="0000607D"/>
    <w:rsid w:val="001D5606"/>
    <w:rsid w:val="0023289E"/>
    <w:rsid w:val="002C2C7C"/>
    <w:rsid w:val="003C7256"/>
    <w:rsid w:val="003F4B2A"/>
    <w:rsid w:val="004D63A7"/>
    <w:rsid w:val="00504FB3"/>
    <w:rsid w:val="00512AC8"/>
    <w:rsid w:val="005F24BA"/>
    <w:rsid w:val="006C400B"/>
    <w:rsid w:val="007831F3"/>
    <w:rsid w:val="00891B82"/>
    <w:rsid w:val="0090776D"/>
    <w:rsid w:val="009259A7"/>
    <w:rsid w:val="009600AA"/>
    <w:rsid w:val="009D2444"/>
    <w:rsid w:val="00AA614C"/>
    <w:rsid w:val="00B17738"/>
    <w:rsid w:val="00B7181A"/>
    <w:rsid w:val="00C31ACE"/>
    <w:rsid w:val="00D77718"/>
    <w:rsid w:val="00DC76E6"/>
    <w:rsid w:val="00DD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2B96"/>
  <w15:chartTrackingRefBased/>
  <w15:docId w15:val="{652622B7-F23B-449A-AB28-1D84889C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9600A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400B"/>
    <w:rPr>
      <w:b/>
      <w:bCs/>
    </w:rPr>
  </w:style>
  <w:style w:type="paragraph" w:styleId="NormalWeb">
    <w:name w:val="Normal (Web)"/>
    <w:basedOn w:val="Normal"/>
    <w:uiPriority w:val="99"/>
    <w:unhideWhenUsed/>
    <w:rsid w:val="003C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B2A"/>
  </w:style>
  <w:style w:type="paragraph" w:styleId="Footer">
    <w:name w:val="footer"/>
    <w:basedOn w:val="Normal"/>
    <w:link w:val="FooterChar"/>
    <w:uiPriority w:val="99"/>
    <w:unhideWhenUsed/>
    <w:rsid w:val="003F4B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B2A"/>
  </w:style>
  <w:style w:type="character" w:customStyle="1" w:styleId="Heading4Char">
    <w:name w:val="Heading 4 Char"/>
    <w:basedOn w:val="DefaultParagraphFont"/>
    <w:link w:val="Heading4"/>
    <w:uiPriority w:val="9"/>
    <w:rsid w:val="009600A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600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60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Dillon</dc:creator>
  <cp:keywords/>
  <dc:description/>
  <cp:lastModifiedBy>Melissa Dillon</cp:lastModifiedBy>
  <cp:revision>2</cp:revision>
  <dcterms:created xsi:type="dcterms:W3CDTF">2018-09-14T19:01:00Z</dcterms:created>
  <dcterms:modified xsi:type="dcterms:W3CDTF">2018-09-14T19:01:00Z</dcterms:modified>
</cp:coreProperties>
</file>